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9B" w:rsidRPr="00B0259B" w:rsidRDefault="00B0259B" w:rsidP="00B0259B">
      <w:pPr>
        <w:pStyle w:val="Normal1"/>
        <w:jc w:val="center"/>
        <w:rPr>
          <w:b/>
          <w:sz w:val="28"/>
        </w:rPr>
      </w:pPr>
      <w:r>
        <w:rPr>
          <w:b/>
          <w:sz w:val="28"/>
        </w:rPr>
        <w:t>Areas of Focus</w:t>
      </w:r>
      <w:bookmarkStart w:id="0" w:name="_GoBack"/>
      <w:bookmarkEnd w:id="0"/>
    </w:p>
    <w:p w:rsidR="00B0259B" w:rsidRDefault="00B0259B" w:rsidP="00B0259B">
      <w:pPr>
        <w:pStyle w:val="Normal1"/>
        <w:rPr>
          <w:b/>
        </w:rPr>
      </w:pPr>
    </w:p>
    <w:p w:rsidR="00B0259B" w:rsidRPr="000A2D07" w:rsidRDefault="00B0259B" w:rsidP="00B0259B">
      <w:pPr>
        <w:pStyle w:val="Normal1"/>
      </w:pPr>
      <w:r>
        <w:rPr>
          <w:b/>
        </w:rPr>
        <w:t xml:space="preserve">Four areas of focus should be chosen to work on together and share with the CBAT coordinator during the year.  </w:t>
      </w:r>
      <w:r w:rsidRPr="000A2D07">
        <w:t>These focus areas should not be created for the program but should be something the new teacher will use in their program.  Once the new teacher and the coach develop the document it should be signed and turned in to the regional coordinator.</w:t>
      </w:r>
    </w:p>
    <w:p w:rsidR="00B0259B" w:rsidRDefault="00B0259B" w:rsidP="00B0259B">
      <w:pPr>
        <w:pStyle w:val="Normal1"/>
        <w:rPr>
          <w:b/>
        </w:rPr>
      </w:pPr>
    </w:p>
    <w:p w:rsidR="00B0259B" w:rsidRDefault="00B0259B" w:rsidP="00B0259B">
      <w:pPr>
        <w:pStyle w:val="Normal1"/>
      </w:pPr>
      <w:r>
        <w:rPr>
          <w:b/>
        </w:rPr>
        <w:t>Possible Areas of Focus for CBAT (not limited to these):</w:t>
      </w:r>
    </w:p>
    <w:p w:rsidR="00B0259B" w:rsidRDefault="00B0259B" w:rsidP="00B0259B">
      <w:pPr>
        <w:pStyle w:val="Normal1"/>
        <w:numPr>
          <w:ilvl w:val="0"/>
          <w:numId w:val="5"/>
        </w:numPr>
        <w:ind w:hanging="359"/>
        <w:contextualSpacing/>
      </w:pPr>
      <w:r>
        <w:t>Program Philosophy, Vision, Mission, and Objectives</w:t>
      </w:r>
    </w:p>
    <w:p w:rsidR="00B0259B" w:rsidRDefault="00B0259B" w:rsidP="00B0259B">
      <w:pPr>
        <w:pStyle w:val="Normal1"/>
        <w:numPr>
          <w:ilvl w:val="0"/>
          <w:numId w:val="5"/>
        </w:numPr>
        <w:ind w:hanging="359"/>
        <w:contextualSpacing/>
      </w:pPr>
      <w:r>
        <w:t>Course of Study, Descriptions, Course Frameworks, Course Curriculum Maps</w:t>
      </w:r>
    </w:p>
    <w:p w:rsidR="00B0259B" w:rsidRDefault="00B0259B" w:rsidP="00B0259B">
      <w:pPr>
        <w:pStyle w:val="Normal1"/>
        <w:numPr>
          <w:ilvl w:val="0"/>
          <w:numId w:val="5"/>
        </w:numPr>
        <w:ind w:hanging="359"/>
        <w:contextualSpacing/>
      </w:pPr>
      <w:r>
        <w:t>Course Grading System</w:t>
      </w:r>
    </w:p>
    <w:p w:rsidR="00B0259B" w:rsidRDefault="00B0259B" w:rsidP="00B0259B">
      <w:pPr>
        <w:pStyle w:val="Normal1"/>
        <w:numPr>
          <w:ilvl w:val="0"/>
          <w:numId w:val="5"/>
        </w:numPr>
        <w:ind w:hanging="359"/>
        <w:contextualSpacing/>
      </w:pPr>
      <w:r>
        <w:t>Classroom Management Plan</w:t>
      </w:r>
    </w:p>
    <w:p w:rsidR="00B0259B" w:rsidRDefault="00B0259B" w:rsidP="00B0259B">
      <w:pPr>
        <w:pStyle w:val="Normal1"/>
        <w:numPr>
          <w:ilvl w:val="0"/>
          <w:numId w:val="5"/>
        </w:numPr>
        <w:ind w:hanging="359"/>
        <w:contextualSpacing/>
      </w:pPr>
      <w:r>
        <w:t>Laboratory Safety Plan</w:t>
      </w:r>
    </w:p>
    <w:p w:rsidR="00B0259B" w:rsidRDefault="00B0259B" w:rsidP="00B0259B">
      <w:pPr>
        <w:pStyle w:val="Normal1"/>
        <w:numPr>
          <w:ilvl w:val="0"/>
          <w:numId w:val="5"/>
        </w:numPr>
        <w:ind w:hanging="359"/>
        <w:contextualSpacing/>
      </w:pPr>
      <w:r>
        <w:t>Conducting SAE Program Visitations, Record Keeping System, Partnerships</w:t>
      </w:r>
    </w:p>
    <w:p w:rsidR="00B0259B" w:rsidRDefault="00B0259B" w:rsidP="00B0259B">
      <w:pPr>
        <w:pStyle w:val="Normal1"/>
        <w:numPr>
          <w:ilvl w:val="0"/>
          <w:numId w:val="5"/>
        </w:numPr>
        <w:ind w:hanging="359"/>
        <w:contextualSpacing/>
      </w:pPr>
      <w:r>
        <w:t>FFA Chapter Program of Activities</w:t>
      </w:r>
    </w:p>
    <w:p w:rsidR="00B0259B" w:rsidRDefault="00B0259B" w:rsidP="00B0259B">
      <w:pPr>
        <w:pStyle w:val="Normal1"/>
        <w:numPr>
          <w:ilvl w:val="0"/>
          <w:numId w:val="5"/>
        </w:numPr>
        <w:ind w:hanging="359"/>
        <w:contextualSpacing/>
      </w:pPr>
      <w:r>
        <w:t>Program Summer Schedule</w:t>
      </w:r>
    </w:p>
    <w:p w:rsidR="00B0259B" w:rsidRDefault="00B0259B" w:rsidP="00B0259B">
      <w:pPr>
        <w:pStyle w:val="Normal1"/>
        <w:numPr>
          <w:ilvl w:val="0"/>
          <w:numId w:val="5"/>
        </w:numPr>
        <w:ind w:hanging="359"/>
        <w:contextualSpacing/>
      </w:pPr>
      <w:r>
        <w:t>Developing a Departmental Budget</w:t>
      </w:r>
    </w:p>
    <w:p w:rsidR="00B0259B" w:rsidRDefault="00B0259B" w:rsidP="00B0259B">
      <w:pPr>
        <w:pStyle w:val="Normal1"/>
        <w:numPr>
          <w:ilvl w:val="0"/>
          <w:numId w:val="5"/>
        </w:numPr>
        <w:ind w:hanging="359"/>
        <w:contextualSpacing/>
      </w:pPr>
      <w:r>
        <w:t>Developing Recruitment and Retention Plans</w:t>
      </w:r>
    </w:p>
    <w:p w:rsidR="00B0259B" w:rsidRDefault="00B0259B" w:rsidP="00B0259B">
      <w:pPr>
        <w:pStyle w:val="Normal1"/>
        <w:numPr>
          <w:ilvl w:val="0"/>
          <w:numId w:val="5"/>
        </w:numPr>
        <w:ind w:hanging="359"/>
        <w:contextualSpacing/>
      </w:pPr>
      <w:r>
        <w:t>Planning for Follow-up Studies of Graduates</w:t>
      </w:r>
    </w:p>
    <w:p w:rsidR="00B0259B" w:rsidRDefault="00B0259B" w:rsidP="00B0259B">
      <w:pPr>
        <w:pStyle w:val="Normal1"/>
        <w:numPr>
          <w:ilvl w:val="0"/>
          <w:numId w:val="5"/>
        </w:numPr>
        <w:ind w:hanging="359"/>
        <w:contextualSpacing/>
      </w:pPr>
      <w:r>
        <w:t>Classroom Data Collection</w:t>
      </w:r>
    </w:p>
    <w:p w:rsidR="00B0259B" w:rsidRDefault="00B0259B" w:rsidP="00B0259B">
      <w:pPr>
        <w:pStyle w:val="Normal1"/>
        <w:numPr>
          <w:ilvl w:val="0"/>
          <w:numId w:val="5"/>
        </w:numPr>
        <w:ind w:hanging="359"/>
        <w:contextualSpacing/>
      </w:pPr>
      <w:r>
        <w:t>Student Recruitment Methods</w:t>
      </w:r>
    </w:p>
    <w:p w:rsidR="009473ED" w:rsidRDefault="009473ED"/>
    <w:sectPr w:rsidR="0094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BB2"/>
    <w:multiLevelType w:val="multilevel"/>
    <w:tmpl w:val="936E5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545C40"/>
    <w:multiLevelType w:val="multilevel"/>
    <w:tmpl w:val="AB5C7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0B4982"/>
    <w:multiLevelType w:val="multilevel"/>
    <w:tmpl w:val="74DC8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8A373C"/>
    <w:multiLevelType w:val="multilevel"/>
    <w:tmpl w:val="7110F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EDA7E96"/>
    <w:multiLevelType w:val="multilevel"/>
    <w:tmpl w:val="12AE1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63"/>
    <w:rsid w:val="009473ED"/>
    <w:rsid w:val="00B0259B"/>
    <w:rsid w:val="00D81B63"/>
    <w:rsid w:val="00EA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B713-A164-4D62-BEBA-D2BD9272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1B63"/>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Theobald, Beth Ann</dc:creator>
  <cp:keywords/>
  <dc:description/>
  <cp:lastModifiedBy>Theobald, Beth Ann</cp:lastModifiedBy>
  <cp:revision>2</cp:revision>
  <dcterms:created xsi:type="dcterms:W3CDTF">2015-01-26T15:08:00Z</dcterms:created>
  <dcterms:modified xsi:type="dcterms:W3CDTF">2015-01-26T15:08:00Z</dcterms:modified>
</cp:coreProperties>
</file>